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40" w:line="240" w:lineRule="auto"/>
        <w:rPr>
          <w:rFonts w:ascii="Gill Sans" w:cs="Gill Sans" w:eastAsia="Gill Sans" w:hAnsi="Gill Sans"/>
          <w:b w:val="1"/>
          <w:bCs w:val="1"/>
          <w:color w:val="000000"/>
          <w:sz w:val="32"/>
          <w:szCs w:val="32"/>
        </w:rPr>
      </w:pPr>
      <w:r w:rsidDel="00000000" w:rsidR="00000000" w:rsidRPr="00000000">
        <w:rPr>
          <w:rFonts w:ascii="Gill Sans" w:cs="Gill Sans" w:eastAsia="Gill Sans" w:hAnsi="Gill Sans"/>
          <w:b w:val="1"/>
          <w:bCs w:val="1"/>
          <w:color w:val="000000"/>
          <w:sz w:val="32"/>
          <w:szCs w:val="32"/>
          <w:rtl w:val="0"/>
        </w:rPr>
        <w:t xml:space="preserve">Rutiner för synpunkter och klagomålshantering</w:t>
      </w:r>
    </w:p>
    <w:p w:rsidR="00000000" w:rsidDel="00000000" w:rsidP="00000000" w:rsidRDefault="00000000" w:rsidRPr="00000000" w14:paraId="00000002">
      <w:pPr>
        <w:shd w:fill="ffffff" w:val="clear"/>
        <w:spacing w:after="30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Vår grund är att följa upp och förbättra vår verksamhet utifrån vårdnadshavares inflytande och alltid med barnen i fokus.</w:t>
      </w:r>
    </w:p>
    <w:p w:rsidR="00000000" w:rsidDel="00000000" w:rsidP="00000000" w:rsidRDefault="00000000" w:rsidRPr="00000000" w14:paraId="00000003">
      <w:pPr>
        <w:shd w:fill="ffffff" w:val="clear"/>
        <w:spacing w:after="30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 vill gärna att ni vårdnadshavare ger oss era synpunkter, på så sätt har vi möjlighet att förbättra vår verksamhet. Inga frågor är för små för att reda ut.Vi vill att samarbetet med er vårdnadshavare ska fungera så bra som möjligt och alltid till barnens bästa.</w:t>
      </w:r>
    </w:p>
    <w:p w:rsidR="00000000" w:rsidDel="00000000" w:rsidP="00000000" w:rsidRDefault="00000000" w:rsidRPr="00000000" w14:paraId="00000004">
      <w:pPr>
        <w:shd w:fill="ffffff" w:val="clear"/>
        <w:spacing w:after="30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Vid klagomål eller synpunkter: </w:t>
      </w:r>
    </w:p>
    <w:p w:rsidR="00000000" w:rsidDel="00000000" w:rsidP="00000000" w:rsidRDefault="00000000" w:rsidRPr="00000000" w14:paraId="00000005">
      <w:pPr>
        <w:shd w:fill="ffffff" w:val="clear"/>
        <w:spacing w:after="30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 vill att du i första hand kontaktar ansvariga pedagoger på ditt barns respektive avdelning. Du får återkoppling av pedagoger på plats.</w:t>
      </w:r>
    </w:p>
    <w:p w:rsidR="00000000" w:rsidDel="00000000" w:rsidP="00000000" w:rsidRDefault="00000000" w:rsidRPr="00000000" w14:paraId="00000006">
      <w:pPr>
        <w:shd w:fill="ffffff" w:val="clear"/>
        <w:spacing w:after="30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Om du fortfarande är missnöjd och behöver gå vidare kan du lämna ett skriftligt klagomål genom att antingen fylla i formuläret som du hittar i hallen vid entrén eller genom att mejla formuläret till verksamhetsansvarig via mejl: </w:t>
      </w:r>
      <w:hyperlink r:id="rId6">
        <w:r w:rsidDel="00000000" w:rsidR="00000000" w:rsidRPr="00000000">
          <w:rPr>
            <w:rFonts w:ascii="Garamond" w:cs="Garamond" w:eastAsia="Garamond" w:hAnsi="Garamond"/>
            <w:color w:val="1155cc"/>
            <w:sz w:val="24"/>
            <w:szCs w:val="24"/>
            <w:u w:val="single"/>
            <w:rtl w:val="0"/>
          </w:rPr>
          <w:t xml:space="preserve">Rubinaurehman@icloud.com</w:t>
        </w:r>
      </w:hyperlink>
      <w:r w:rsidDel="00000000" w:rsidR="00000000" w:rsidRPr="00000000">
        <w:rPr>
          <w:rFonts w:ascii="Garamond" w:cs="Garamond" w:eastAsia="Garamond" w:hAnsi="Garamond"/>
          <w:sz w:val="24"/>
          <w:szCs w:val="24"/>
          <w:rtl w:val="0"/>
        </w:rPr>
        <w:t xml:space="preserve"> eller </w:t>
      </w:r>
      <w:hyperlink r:id="rId7">
        <w:r w:rsidDel="00000000" w:rsidR="00000000" w:rsidRPr="00000000">
          <w:rPr>
            <w:rFonts w:ascii="Garamond" w:cs="Garamond" w:eastAsia="Garamond" w:hAnsi="Garamond"/>
            <w:color w:val="1155cc"/>
            <w:sz w:val="24"/>
            <w:szCs w:val="24"/>
            <w:u w:val="single"/>
            <w:rtl w:val="0"/>
          </w:rPr>
          <w:t xml:space="preserve">Rubina.rehman@hotmail.se</w:t>
        </w:r>
      </w:hyperlink>
      <w:r w:rsidDel="00000000" w:rsidR="00000000" w:rsidRPr="00000000">
        <w:rPr>
          <w:rFonts w:ascii="Garamond" w:cs="Garamond" w:eastAsia="Garamond" w:hAnsi="Garamond"/>
          <w:sz w:val="24"/>
          <w:szCs w:val="24"/>
          <w:rtl w:val="0"/>
        </w:rPr>
        <w:t xml:space="preserve">, du får återkoppling senast inom två veckor.</w:t>
      </w:r>
    </w:p>
    <w:p w:rsidR="00000000" w:rsidDel="00000000" w:rsidP="00000000" w:rsidRDefault="00000000" w:rsidRPr="00000000" w14:paraId="00000007">
      <w:pPr>
        <w:shd w:fill="ffffff" w:val="clear"/>
        <w:spacing w:after="30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Om ditt missnöje kvarstår och du vill gå vidare kan du kontakta Nacka kommun.</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ubinaurehman@icloud.com" TargetMode="External"/><Relationship Id="rId7" Type="http://schemas.openxmlformats.org/officeDocument/2006/relationships/hyperlink" Target="mailto:Rubina.rehman@hotmail.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